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D" w:rsidRDefault="00771480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Population Pyramid</w:t>
      </w:r>
      <w:r w:rsidR="000F08F3">
        <w:rPr>
          <w:rFonts w:ascii="Century Gothic" w:hAnsi="Century Gothic"/>
          <w:b/>
        </w:rPr>
        <w:t xml:space="preserve"> Activity</w:t>
      </w:r>
    </w:p>
    <w:p w:rsidR="00771480" w:rsidRDefault="007714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Materials:</w:t>
      </w:r>
    </w:p>
    <w:p w:rsidR="00771480" w:rsidRDefault="0077148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Graph paper, colored pencils, pencil</w:t>
      </w:r>
    </w:p>
    <w:p w:rsidR="00771480" w:rsidRPr="00771480" w:rsidRDefault="007714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Directions:</w:t>
      </w:r>
    </w:p>
    <w:p w:rsidR="00771480" w:rsidRPr="000F08F3" w:rsidRDefault="00771480" w:rsidP="0077148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 xml:space="preserve">Go to </w:t>
      </w:r>
      <w:hyperlink r:id="rId6" w:history="1">
        <w:r w:rsidRPr="000F08F3">
          <w:rPr>
            <w:rStyle w:val="Hyperlink"/>
            <w:rFonts w:ascii="Century Gothic" w:hAnsi="Century Gothic"/>
            <w:sz w:val="28"/>
            <w:szCs w:val="28"/>
          </w:rPr>
          <w:t>https://www.cia.gov/library/publications/the-world-factbook/</w:t>
        </w:r>
      </w:hyperlink>
    </w:p>
    <w:p w:rsidR="00771480" w:rsidRPr="000F08F3" w:rsidRDefault="00771480" w:rsidP="0077148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>Use the drop down box on the right hand side of the screen to locate the data for your assigned country.</w:t>
      </w:r>
    </w:p>
    <w:p w:rsidR="00771480" w:rsidRPr="000F08F3" w:rsidRDefault="00771480" w:rsidP="0077148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>Scroll down to “People and Society” and click to display the categories.</w:t>
      </w:r>
    </w:p>
    <w:p w:rsidR="00771480" w:rsidRPr="000F08F3" w:rsidRDefault="00771480" w:rsidP="0077148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>Come down to “Age Structure”.</w:t>
      </w:r>
    </w:p>
    <w:p w:rsidR="00771480" w:rsidRPr="000F08F3" w:rsidRDefault="00771480" w:rsidP="0077148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>There will be a condensed data set and underneath that will be a population pyramid for the country based on the most recent information available.</w:t>
      </w:r>
    </w:p>
    <w:p w:rsidR="00771480" w:rsidRPr="000F08F3" w:rsidRDefault="00771480" w:rsidP="0077148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>Recreate the population pyramid on your own paper for your assigned country.</w:t>
      </w:r>
    </w:p>
    <w:p w:rsidR="00162149" w:rsidRPr="000F08F3" w:rsidRDefault="00162149" w:rsidP="0016214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>Repeat the process with your other assigned country (countries).</w:t>
      </w:r>
    </w:p>
    <w:p w:rsidR="00162149" w:rsidRPr="000F08F3" w:rsidRDefault="00162149" w:rsidP="0016214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 xml:space="preserve">Open the following </w:t>
      </w:r>
      <w:proofErr w:type="spellStart"/>
      <w:r w:rsidRPr="000F08F3">
        <w:rPr>
          <w:rFonts w:ascii="Century Gothic" w:hAnsi="Century Gothic"/>
          <w:sz w:val="28"/>
          <w:szCs w:val="28"/>
        </w:rPr>
        <w:t>powerpoint</w:t>
      </w:r>
      <w:proofErr w:type="spellEnd"/>
      <w:r w:rsidRPr="000F08F3">
        <w:rPr>
          <w:rFonts w:ascii="Century Gothic" w:hAnsi="Century Gothic"/>
          <w:sz w:val="28"/>
          <w:szCs w:val="28"/>
        </w:rPr>
        <w:t xml:space="preserve"> on Understanding Population: </w:t>
      </w:r>
    </w:p>
    <w:p w:rsidR="00162149" w:rsidRPr="000F08F3" w:rsidRDefault="00A57875" w:rsidP="00162149">
      <w:pPr>
        <w:pStyle w:val="ListParagraph"/>
        <w:rPr>
          <w:rFonts w:ascii="Century Gothic" w:hAnsi="Century Gothic"/>
          <w:sz w:val="28"/>
          <w:szCs w:val="28"/>
        </w:rPr>
      </w:pPr>
      <w:hyperlink r:id="rId7" w:history="1">
        <w:r w:rsidR="00162149" w:rsidRPr="000F08F3">
          <w:rPr>
            <w:rStyle w:val="Hyperlink"/>
            <w:rFonts w:ascii="Century Gothic" w:hAnsi="Century Gothic"/>
            <w:sz w:val="28"/>
            <w:szCs w:val="28"/>
          </w:rPr>
          <w:t>http://www.slideshare.net/lntrullin/understanding-population-pyramids?utm_source=slideshow02&amp;utm_medium=ssemail&amp;utm_campaign=share_slideshow</w:t>
        </w:r>
      </w:hyperlink>
    </w:p>
    <w:p w:rsidR="00162149" w:rsidRPr="000F08F3" w:rsidRDefault="000F08F3" w:rsidP="0016214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>Read slides 1 – 8.</w:t>
      </w:r>
    </w:p>
    <w:p w:rsidR="000F08F3" w:rsidRPr="000F08F3" w:rsidRDefault="000F08F3" w:rsidP="0016214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 xml:space="preserve">Analyze the population pyramids you made and determine the general shape of the pyramid, based on the 3 shapes in the </w:t>
      </w:r>
      <w:proofErr w:type="spellStart"/>
      <w:proofErr w:type="gramStart"/>
      <w:r w:rsidRPr="000F08F3">
        <w:rPr>
          <w:rFonts w:ascii="Century Gothic" w:hAnsi="Century Gothic"/>
          <w:sz w:val="28"/>
          <w:szCs w:val="28"/>
        </w:rPr>
        <w:t>powerpoint</w:t>
      </w:r>
      <w:proofErr w:type="spellEnd"/>
      <w:proofErr w:type="gramEnd"/>
      <w:r w:rsidRPr="000F08F3">
        <w:rPr>
          <w:rFonts w:ascii="Century Gothic" w:hAnsi="Century Gothic"/>
          <w:sz w:val="28"/>
          <w:szCs w:val="28"/>
        </w:rPr>
        <w:t>.</w:t>
      </w:r>
    </w:p>
    <w:p w:rsidR="000F08F3" w:rsidRPr="000F08F3" w:rsidRDefault="000F08F3" w:rsidP="0016214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 xml:space="preserve">Refer to the </w:t>
      </w:r>
      <w:proofErr w:type="spellStart"/>
      <w:proofErr w:type="gramStart"/>
      <w:r w:rsidRPr="000F08F3">
        <w:rPr>
          <w:rFonts w:ascii="Century Gothic" w:hAnsi="Century Gothic"/>
          <w:sz w:val="28"/>
          <w:szCs w:val="28"/>
        </w:rPr>
        <w:t>powerpoint</w:t>
      </w:r>
      <w:proofErr w:type="spellEnd"/>
      <w:proofErr w:type="gramEnd"/>
      <w:r w:rsidRPr="000F08F3">
        <w:rPr>
          <w:rFonts w:ascii="Century Gothic" w:hAnsi="Century Gothic"/>
          <w:sz w:val="28"/>
          <w:szCs w:val="28"/>
        </w:rPr>
        <w:t xml:space="preserve"> for why those shapes occur in population pyramids and what they reflect and record that information as well.</w:t>
      </w:r>
    </w:p>
    <w:p w:rsidR="00162149" w:rsidRPr="00940816" w:rsidRDefault="000F08F3" w:rsidP="0016214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0F08F3">
        <w:rPr>
          <w:rFonts w:ascii="Century Gothic" w:hAnsi="Century Gothic"/>
          <w:sz w:val="28"/>
          <w:szCs w:val="28"/>
        </w:rPr>
        <w:t>Show it to me when you finish.</w:t>
      </w:r>
    </w:p>
    <w:p w:rsidR="00940816" w:rsidRPr="00940816" w:rsidRDefault="00940816" w:rsidP="0094081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Keep it to use for your Bio in a Bag – this is a mandatory item. </w:t>
      </w:r>
    </w:p>
    <w:sectPr w:rsidR="00940816" w:rsidRPr="0094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0A1"/>
    <w:multiLevelType w:val="hybridMultilevel"/>
    <w:tmpl w:val="FCEC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0"/>
    <w:rsid w:val="000F08F3"/>
    <w:rsid w:val="00162149"/>
    <w:rsid w:val="00771480"/>
    <w:rsid w:val="008F6C8B"/>
    <w:rsid w:val="00940816"/>
    <w:rsid w:val="009E62F7"/>
    <w:rsid w:val="00A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4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4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lntrullin/understanding-population-pyramids?utm_source=slideshow02&amp;utm_medium=ssemail&amp;utm_campaign=share_slide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Vaughan</dc:creator>
  <cp:lastModifiedBy>Yelvington, Marie M</cp:lastModifiedBy>
  <cp:revision>2</cp:revision>
  <cp:lastPrinted>2014-01-06T17:10:00Z</cp:lastPrinted>
  <dcterms:created xsi:type="dcterms:W3CDTF">2014-08-18T13:57:00Z</dcterms:created>
  <dcterms:modified xsi:type="dcterms:W3CDTF">2014-08-18T13:57:00Z</dcterms:modified>
</cp:coreProperties>
</file>